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7669" w14:textId="46B6CEBD" w:rsidR="00664A8F" w:rsidRDefault="00664A8F" w:rsidP="00EF2D51">
      <w:pPr>
        <w:spacing w:before="100" w:beforeAutospacing="1" w:after="100" w:afterAutospacing="1"/>
        <w:rPr>
          <w:rFonts w:ascii="Inter" w:hAnsi="Inter"/>
          <w:b/>
          <w:bCs/>
          <w:color w:val="FF0000"/>
        </w:rPr>
      </w:pPr>
      <w:r w:rsidRPr="00664A8F">
        <w:rPr>
          <w:rFonts w:ascii="Inter" w:hAnsi="Inter"/>
          <w:b/>
          <w:bCs/>
          <w:color w:val="FF0000"/>
        </w:rPr>
        <w:t xml:space="preserve">A Terms of Reference document can be helpful, particularly with larger projects, to </w:t>
      </w:r>
      <w:r>
        <w:rPr>
          <w:rFonts w:ascii="Inter" w:hAnsi="Inter"/>
          <w:b/>
          <w:bCs/>
          <w:color w:val="FF0000"/>
        </w:rPr>
        <w:t>clarify the role and responsibilities</w:t>
      </w:r>
      <w:r w:rsidRPr="00664A8F">
        <w:rPr>
          <w:rFonts w:ascii="Inter" w:hAnsi="Inter"/>
          <w:b/>
          <w:bCs/>
          <w:color w:val="FF0000"/>
        </w:rPr>
        <w:t xml:space="preserve"> of the </w:t>
      </w:r>
      <w:r w:rsidR="0021629C">
        <w:rPr>
          <w:rFonts w:ascii="Inter" w:hAnsi="Inter"/>
          <w:b/>
          <w:bCs/>
          <w:color w:val="FF0000"/>
        </w:rPr>
        <w:t>Campaign Committee/</w:t>
      </w:r>
      <w:r w:rsidRPr="00664A8F">
        <w:rPr>
          <w:rFonts w:ascii="Inter" w:hAnsi="Inter"/>
          <w:b/>
          <w:bCs/>
          <w:color w:val="FF0000"/>
        </w:rPr>
        <w:t xml:space="preserve">Fundraising Team and </w:t>
      </w:r>
      <w:r>
        <w:rPr>
          <w:rFonts w:ascii="Inter" w:hAnsi="Inter"/>
          <w:b/>
          <w:bCs/>
          <w:color w:val="FF0000"/>
        </w:rPr>
        <w:t xml:space="preserve">ensure there is good communication within the Team and more widely with the Chaplaincy Council. </w:t>
      </w:r>
    </w:p>
    <w:p w14:paraId="414C6E80" w14:textId="3845B3EC" w:rsidR="00664A8F" w:rsidRPr="00664A8F" w:rsidRDefault="00664A8F" w:rsidP="00EF2D51">
      <w:pPr>
        <w:spacing w:before="100" w:beforeAutospacing="1" w:after="100" w:afterAutospacing="1"/>
        <w:rPr>
          <w:rFonts w:ascii="Inter" w:hAnsi="Inter"/>
          <w:b/>
          <w:bCs/>
          <w:color w:val="FF0000"/>
        </w:rPr>
      </w:pPr>
      <w:r>
        <w:rPr>
          <w:rFonts w:ascii="Inter" w:hAnsi="Inter"/>
          <w:b/>
          <w:bCs/>
          <w:color w:val="FF0000"/>
        </w:rPr>
        <w:t>Amend as you wish.</w:t>
      </w:r>
    </w:p>
    <w:p w14:paraId="55DF2C89" w14:textId="37098B3D" w:rsidR="00F1126F" w:rsidRPr="00664A8F" w:rsidRDefault="00206A53" w:rsidP="00EF2D51">
      <w:pPr>
        <w:spacing w:before="100" w:beforeAutospacing="1" w:after="100" w:afterAutospacing="1"/>
        <w:rPr>
          <w:rFonts w:ascii="Inter" w:hAnsi="Inter"/>
          <w:b/>
          <w:bCs/>
        </w:rPr>
      </w:pPr>
      <w:r w:rsidRPr="00664A8F">
        <w:rPr>
          <w:rFonts w:ascii="Inter" w:hAnsi="Inter"/>
          <w:b/>
          <w:bCs/>
        </w:rPr>
        <w:t>T</w:t>
      </w:r>
      <w:r w:rsidR="00F1126F" w:rsidRPr="00664A8F">
        <w:rPr>
          <w:rFonts w:ascii="Inter" w:hAnsi="Inter"/>
          <w:b/>
          <w:bCs/>
        </w:rPr>
        <w:t xml:space="preserve">erms of </w:t>
      </w:r>
      <w:r w:rsidR="00EF2D51" w:rsidRPr="00664A8F">
        <w:rPr>
          <w:rFonts w:ascii="Inter" w:hAnsi="Inter"/>
          <w:b/>
          <w:bCs/>
        </w:rPr>
        <w:t>R</w:t>
      </w:r>
      <w:r w:rsidR="00F1126F" w:rsidRPr="00664A8F">
        <w:rPr>
          <w:rFonts w:ascii="Inter" w:hAnsi="Inter"/>
          <w:b/>
          <w:bCs/>
        </w:rPr>
        <w:t>eference</w:t>
      </w:r>
      <w:r w:rsidR="00EF2D51" w:rsidRPr="00664A8F">
        <w:rPr>
          <w:rFonts w:ascii="Inter" w:hAnsi="Inter"/>
          <w:b/>
          <w:bCs/>
        </w:rPr>
        <w:t xml:space="preserve"> to Establish a Fundraising Team</w:t>
      </w:r>
    </w:p>
    <w:p w14:paraId="7F52071E" w14:textId="77777777" w:rsidR="00F1126F" w:rsidRPr="00664A8F" w:rsidRDefault="00F1126F" w:rsidP="00EF2D51">
      <w:pPr>
        <w:spacing w:before="100" w:beforeAutospacing="1" w:after="100" w:afterAutospacing="1"/>
        <w:rPr>
          <w:rFonts w:ascii="Inter" w:hAnsi="Inter"/>
          <w:b/>
          <w:bCs/>
        </w:rPr>
      </w:pPr>
      <w:r w:rsidRPr="00664A8F">
        <w:rPr>
          <w:rFonts w:ascii="Inter" w:hAnsi="Inter"/>
          <w:b/>
          <w:bCs/>
        </w:rPr>
        <w:t>1. Role/Purpose</w:t>
      </w:r>
    </w:p>
    <w:p w14:paraId="6E4089E9" w14:textId="1975C786" w:rsidR="005F09F6" w:rsidRPr="00664A8F" w:rsidRDefault="00F1126F" w:rsidP="002F3CCE">
      <w:pPr>
        <w:spacing w:before="100" w:beforeAutospacing="1" w:after="100" w:afterAutospacing="1"/>
        <w:rPr>
          <w:rFonts w:ascii="Inter" w:hAnsi="Inter"/>
        </w:rPr>
      </w:pPr>
      <w:r w:rsidRPr="00664A8F">
        <w:rPr>
          <w:rFonts w:ascii="Inter" w:hAnsi="Inter"/>
        </w:rPr>
        <w:t xml:space="preserve">The role of </w:t>
      </w:r>
      <w:r w:rsidR="00206A53" w:rsidRPr="00664A8F">
        <w:rPr>
          <w:rFonts w:ascii="Inter" w:hAnsi="Inter"/>
        </w:rPr>
        <w:t>the</w:t>
      </w:r>
      <w:r w:rsidRPr="00664A8F">
        <w:rPr>
          <w:rFonts w:ascii="Inter" w:hAnsi="Inter"/>
        </w:rPr>
        <w:t xml:space="preserve"> Group will </w:t>
      </w:r>
      <w:r w:rsidR="005F09F6" w:rsidRPr="00664A8F">
        <w:rPr>
          <w:rFonts w:ascii="Inter" w:hAnsi="Inter"/>
        </w:rPr>
        <w:t>be to</w:t>
      </w:r>
      <w:r w:rsidR="002F3CCE" w:rsidRPr="00664A8F">
        <w:rPr>
          <w:rFonts w:ascii="Inter" w:hAnsi="Inter"/>
        </w:rPr>
        <w:t xml:space="preserve"> develop and implement a fundraising strategy to</w:t>
      </w:r>
      <w:r w:rsidR="005F09F6" w:rsidRPr="00664A8F">
        <w:rPr>
          <w:rFonts w:ascii="Inter" w:hAnsi="Inter"/>
        </w:rPr>
        <w:t xml:space="preserve"> </w:t>
      </w:r>
      <w:r w:rsidR="002F3CCE" w:rsidRPr="00664A8F">
        <w:rPr>
          <w:rFonts w:ascii="Inter" w:hAnsi="Inter"/>
        </w:rPr>
        <w:t>raise the necessary funds for</w:t>
      </w:r>
      <w:r w:rsidR="00206A53" w:rsidRPr="00664A8F">
        <w:rPr>
          <w:rFonts w:ascii="Inter" w:hAnsi="Inter"/>
        </w:rPr>
        <w:t xml:space="preserve"> </w:t>
      </w:r>
      <w:r w:rsidR="003440F5" w:rsidRPr="00664A8F">
        <w:rPr>
          <w:rFonts w:ascii="Inter" w:hAnsi="Inter"/>
        </w:rPr>
        <w:t>[chaplaincy]</w:t>
      </w:r>
      <w:r w:rsidRPr="00664A8F">
        <w:rPr>
          <w:rFonts w:ascii="Inter" w:hAnsi="Inter"/>
        </w:rPr>
        <w:t xml:space="preserve"> </w:t>
      </w:r>
      <w:r w:rsidR="002F3CCE" w:rsidRPr="00664A8F">
        <w:rPr>
          <w:rFonts w:ascii="Inter" w:hAnsi="Inter"/>
        </w:rPr>
        <w:t xml:space="preserve">to </w:t>
      </w:r>
      <w:r w:rsidR="003440F5" w:rsidRPr="00664A8F">
        <w:rPr>
          <w:rFonts w:ascii="Inter" w:hAnsi="Inter"/>
        </w:rPr>
        <w:t>install [works]</w:t>
      </w:r>
      <w:r w:rsidR="00C24BE7" w:rsidRPr="00664A8F">
        <w:rPr>
          <w:rFonts w:ascii="Inter" w:hAnsi="Inter"/>
        </w:rPr>
        <w:t xml:space="preserve"> </w:t>
      </w:r>
      <w:r w:rsidR="002F3CCE" w:rsidRPr="00664A8F">
        <w:rPr>
          <w:rFonts w:ascii="Inter" w:hAnsi="Inter"/>
        </w:rPr>
        <w:t>in the church building.</w:t>
      </w:r>
    </w:p>
    <w:p w14:paraId="4FA92A09" w14:textId="45EEDFAD" w:rsidR="002F3CCE" w:rsidRPr="00664A8F" w:rsidRDefault="002F3CCE" w:rsidP="002F3CCE">
      <w:pPr>
        <w:pStyle w:val="ListParagraph"/>
        <w:numPr>
          <w:ilvl w:val="0"/>
          <w:numId w:val="9"/>
        </w:numPr>
        <w:spacing w:before="100" w:beforeAutospacing="1" w:after="100" w:afterAutospacing="1"/>
        <w:rPr>
          <w:rFonts w:ascii="Inter" w:hAnsi="Inter"/>
          <w:b/>
          <w:bCs/>
        </w:rPr>
      </w:pPr>
      <w:r w:rsidRPr="00664A8F">
        <w:rPr>
          <w:rFonts w:ascii="Inter" w:hAnsi="Inter"/>
          <w:b/>
          <w:bCs/>
        </w:rPr>
        <w:t>Objectives</w:t>
      </w:r>
    </w:p>
    <w:p w14:paraId="31DF29B5" w14:textId="46C2DA59" w:rsidR="002F3CCE" w:rsidRPr="00664A8F" w:rsidRDefault="00D76C5F" w:rsidP="002F3CCE">
      <w:pPr>
        <w:pStyle w:val="NormalWeb"/>
        <w:numPr>
          <w:ilvl w:val="0"/>
          <w:numId w:val="10"/>
        </w:numPr>
        <w:shd w:val="clear" w:color="auto" w:fill="FFFFFF"/>
        <w:spacing w:before="0" w:beforeAutospacing="0" w:after="0" w:afterAutospacing="0" w:line="270" w:lineRule="atLeast"/>
        <w:rPr>
          <w:rFonts w:ascii="Inter" w:hAnsi="Inter" w:cstheme="minorHAnsi"/>
          <w:i/>
          <w:iCs/>
          <w:sz w:val="22"/>
          <w:szCs w:val="22"/>
        </w:rPr>
      </w:pPr>
      <w:r w:rsidRPr="00664A8F">
        <w:rPr>
          <w:rStyle w:val="Emphasis"/>
          <w:rFonts w:ascii="Inter" w:hAnsi="Inter" w:cstheme="minorHAnsi"/>
          <w:i w:val="0"/>
          <w:iCs w:val="0"/>
          <w:sz w:val="22"/>
          <w:szCs w:val="22"/>
          <w:bdr w:val="none" w:sz="0" w:space="0" w:color="auto" w:frame="1"/>
        </w:rPr>
        <w:t>To d</w:t>
      </w:r>
      <w:r w:rsidR="002F3CCE" w:rsidRPr="00664A8F">
        <w:rPr>
          <w:rStyle w:val="Emphasis"/>
          <w:rFonts w:ascii="Inter" w:hAnsi="Inter" w:cstheme="minorHAnsi"/>
          <w:i w:val="0"/>
          <w:iCs w:val="0"/>
          <w:sz w:val="22"/>
          <w:szCs w:val="22"/>
          <w:bdr w:val="none" w:sz="0" w:space="0" w:color="auto" w:frame="1"/>
        </w:rPr>
        <w:t>evelop a fundraising strategy and oversee its implementation via an action plan</w:t>
      </w:r>
      <w:r w:rsidR="00664A8F">
        <w:rPr>
          <w:rStyle w:val="Emphasis"/>
          <w:rFonts w:ascii="Inter" w:hAnsi="Inter" w:cstheme="minorHAnsi"/>
          <w:i w:val="0"/>
          <w:iCs w:val="0"/>
          <w:sz w:val="22"/>
          <w:szCs w:val="22"/>
          <w:bdr w:val="none" w:sz="0" w:space="0" w:color="auto" w:frame="1"/>
        </w:rPr>
        <w:t>.</w:t>
      </w:r>
    </w:p>
    <w:p w14:paraId="594FE58F" w14:textId="3C3F6026" w:rsidR="002F3CCE" w:rsidRPr="00664A8F" w:rsidRDefault="00D76C5F" w:rsidP="002F3CCE">
      <w:pPr>
        <w:pStyle w:val="NormalWeb"/>
        <w:numPr>
          <w:ilvl w:val="0"/>
          <w:numId w:val="10"/>
        </w:numPr>
        <w:shd w:val="clear" w:color="auto" w:fill="FFFFFF"/>
        <w:spacing w:before="0" w:beforeAutospacing="0" w:after="0" w:afterAutospacing="0" w:line="270" w:lineRule="atLeast"/>
        <w:rPr>
          <w:rFonts w:ascii="Inter" w:hAnsi="Inter" w:cstheme="minorHAnsi"/>
          <w:i/>
          <w:iCs/>
          <w:sz w:val="22"/>
          <w:szCs w:val="22"/>
        </w:rPr>
      </w:pPr>
      <w:r w:rsidRPr="00664A8F">
        <w:rPr>
          <w:rStyle w:val="Emphasis"/>
          <w:rFonts w:ascii="Inter" w:hAnsi="Inter" w:cstheme="minorHAnsi"/>
          <w:i w:val="0"/>
          <w:iCs w:val="0"/>
          <w:sz w:val="22"/>
          <w:szCs w:val="22"/>
          <w:bdr w:val="none" w:sz="0" w:space="0" w:color="auto" w:frame="1"/>
        </w:rPr>
        <w:t>To m</w:t>
      </w:r>
      <w:r w:rsidR="002F3CCE" w:rsidRPr="00664A8F">
        <w:rPr>
          <w:rStyle w:val="Emphasis"/>
          <w:rFonts w:ascii="Inter" w:hAnsi="Inter" w:cstheme="minorHAnsi"/>
          <w:i w:val="0"/>
          <w:iCs w:val="0"/>
          <w:sz w:val="22"/>
          <w:szCs w:val="22"/>
          <w:bdr w:val="none" w:sz="0" w:space="0" w:color="auto" w:frame="1"/>
        </w:rPr>
        <w:t>onitor the progress of the plan, updating it where necessary</w:t>
      </w:r>
      <w:r w:rsidR="00664A8F">
        <w:rPr>
          <w:rStyle w:val="Emphasis"/>
          <w:rFonts w:ascii="Inter" w:hAnsi="Inter" w:cstheme="minorHAnsi"/>
          <w:i w:val="0"/>
          <w:iCs w:val="0"/>
          <w:sz w:val="22"/>
          <w:szCs w:val="22"/>
          <w:bdr w:val="none" w:sz="0" w:space="0" w:color="auto" w:frame="1"/>
        </w:rPr>
        <w:t>.</w:t>
      </w:r>
    </w:p>
    <w:p w14:paraId="692692DC" w14:textId="6879F25F" w:rsidR="002F3CCE" w:rsidRPr="00664A8F" w:rsidRDefault="00D76C5F" w:rsidP="002F3CCE">
      <w:pPr>
        <w:pStyle w:val="NormalWeb"/>
        <w:numPr>
          <w:ilvl w:val="0"/>
          <w:numId w:val="10"/>
        </w:numPr>
        <w:shd w:val="clear" w:color="auto" w:fill="FFFFFF"/>
        <w:spacing w:before="0" w:beforeAutospacing="0" w:after="0" w:afterAutospacing="0" w:line="270" w:lineRule="atLeast"/>
        <w:rPr>
          <w:rStyle w:val="Emphasis"/>
          <w:rFonts w:ascii="Inter" w:hAnsi="Inter" w:cstheme="minorHAnsi"/>
          <w:sz w:val="22"/>
          <w:szCs w:val="22"/>
        </w:rPr>
      </w:pPr>
      <w:r w:rsidRPr="00664A8F">
        <w:rPr>
          <w:rStyle w:val="Emphasis"/>
          <w:rFonts w:ascii="Inter" w:hAnsi="Inter" w:cstheme="minorHAnsi"/>
          <w:i w:val="0"/>
          <w:iCs w:val="0"/>
          <w:sz w:val="22"/>
          <w:szCs w:val="22"/>
          <w:bdr w:val="none" w:sz="0" w:space="0" w:color="auto" w:frame="1"/>
        </w:rPr>
        <w:t>To c</w:t>
      </w:r>
      <w:r w:rsidR="002F3CCE" w:rsidRPr="00664A8F">
        <w:rPr>
          <w:rStyle w:val="Emphasis"/>
          <w:rFonts w:ascii="Inter" w:hAnsi="Inter" w:cstheme="minorHAnsi"/>
          <w:i w:val="0"/>
          <w:iCs w:val="0"/>
          <w:sz w:val="22"/>
          <w:szCs w:val="22"/>
          <w:bdr w:val="none" w:sz="0" w:space="0" w:color="auto" w:frame="1"/>
        </w:rPr>
        <w:t>ontribute knowledge and experience of fundraising issues as necessary</w:t>
      </w:r>
      <w:r w:rsidR="00664A8F">
        <w:rPr>
          <w:rStyle w:val="Emphasis"/>
          <w:rFonts w:ascii="Inter" w:hAnsi="Inter" w:cstheme="minorHAnsi"/>
          <w:i w:val="0"/>
          <w:iCs w:val="0"/>
          <w:sz w:val="22"/>
          <w:szCs w:val="22"/>
          <w:bdr w:val="none" w:sz="0" w:space="0" w:color="auto" w:frame="1"/>
        </w:rPr>
        <w:t>.</w:t>
      </w:r>
    </w:p>
    <w:p w14:paraId="52DC41A8" w14:textId="66586725" w:rsidR="00D61D70" w:rsidRPr="00664A8F" w:rsidRDefault="00D61D70" w:rsidP="002F3CCE">
      <w:pPr>
        <w:pStyle w:val="NormalWeb"/>
        <w:numPr>
          <w:ilvl w:val="0"/>
          <w:numId w:val="10"/>
        </w:numPr>
        <w:shd w:val="clear" w:color="auto" w:fill="FFFFFF"/>
        <w:spacing w:before="0" w:beforeAutospacing="0" w:after="0" w:afterAutospacing="0" w:line="270" w:lineRule="atLeast"/>
        <w:rPr>
          <w:rFonts w:ascii="Inter" w:hAnsi="Inter" w:cstheme="minorHAnsi"/>
          <w:i/>
          <w:iCs/>
          <w:sz w:val="22"/>
          <w:szCs w:val="22"/>
        </w:rPr>
      </w:pPr>
      <w:r w:rsidRPr="00664A8F">
        <w:rPr>
          <w:rStyle w:val="Emphasis"/>
          <w:rFonts w:ascii="Inter" w:hAnsi="Inter" w:cstheme="minorHAnsi"/>
          <w:i w:val="0"/>
          <w:iCs w:val="0"/>
          <w:sz w:val="22"/>
          <w:szCs w:val="22"/>
          <w:bdr w:val="none" w:sz="0" w:space="0" w:color="auto" w:frame="1"/>
        </w:rPr>
        <w:t>To develop communications materials when required</w:t>
      </w:r>
      <w:r w:rsidR="00664A8F">
        <w:rPr>
          <w:rStyle w:val="Emphasis"/>
          <w:rFonts w:ascii="Inter" w:hAnsi="Inter" w:cstheme="minorHAnsi"/>
          <w:i w:val="0"/>
          <w:iCs w:val="0"/>
          <w:sz w:val="22"/>
          <w:szCs w:val="22"/>
          <w:bdr w:val="none" w:sz="0" w:space="0" w:color="auto" w:frame="1"/>
        </w:rPr>
        <w:t>.</w:t>
      </w:r>
    </w:p>
    <w:p w14:paraId="07DD020E" w14:textId="295410FD" w:rsidR="002F3CCE" w:rsidRPr="00664A8F" w:rsidRDefault="00D76C5F" w:rsidP="002F3CCE">
      <w:pPr>
        <w:pStyle w:val="NormalWeb"/>
        <w:numPr>
          <w:ilvl w:val="0"/>
          <w:numId w:val="10"/>
        </w:numPr>
        <w:shd w:val="clear" w:color="auto" w:fill="FFFFFF"/>
        <w:spacing w:before="0" w:beforeAutospacing="0" w:after="0" w:afterAutospacing="0" w:line="270" w:lineRule="atLeast"/>
        <w:rPr>
          <w:rFonts w:ascii="Inter" w:hAnsi="Inter" w:cstheme="minorHAnsi"/>
          <w:i/>
          <w:iCs/>
          <w:sz w:val="22"/>
          <w:szCs w:val="22"/>
        </w:rPr>
      </w:pPr>
      <w:r w:rsidRPr="00664A8F">
        <w:rPr>
          <w:rStyle w:val="Emphasis"/>
          <w:rFonts w:ascii="Inter" w:hAnsi="Inter" w:cstheme="minorHAnsi"/>
          <w:i w:val="0"/>
          <w:iCs w:val="0"/>
          <w:sz w:val="22"/>
          <w:szCs w:val="22"/>
          <w:bdr w:val="none" w:sz="0" w:space="0" w:color="auto" w:frame="1"/>
        </w:rPr>
        <w:t>To r</w:t>
      </w:r>
      <w:r w:rsidR="002F3CCE" w:rsidRPr="00664A8F">
        <w:rPr>
          <w:rStyle w:val="Emphasis"/>
          <w:rFonts w:ascii="Inter" w:hAnsi="Inter" w:cstheme="minorHAnsi"/>
          <w:i w:val="0"/>
          <w:iCs w:val="0"/>
          <w:sz w:val="22"/>
          <w:szCs w:val="22"/>
          <w:bdr w:val="none" w:sz="0" w:space="0" w:color="auto" w:frame="1"/>
        </w:rPr>
        <w:t>eport regularly on the progress towards achieving the fundraising target</w:t>
      </w:r>
      <w:r w:rsidR="00664A8F">
        <w:rPr>
          <w:rStyle w:val="Emphasis"/>
          <w:rFonts w:ascii="Inter" w:hAnsi="Inter" w:cstheme="minorHAnsi"/>
          <w:i w:val="0"/>
          <w:iCs w:val="0"/>
          <w:sz w:val="22"/>
          <w:szCs w:val="22"/>
          <w:bdr w:val="none" w:sz="0" w:space="0" w:color="auto" w:frame="1"/>
        </w:rPr>
        <w:t>.</w:t>
      </w:r>
    </w:p>
    <w:p w14:paraId="7B58229E" w14:textId="191C71A9" w:rsidR="00077ECA" w:rsidRPr="00664A8F" w:rsidRDefault="002F3CCE" w:rsidP="002F3CCE">
      <w:pPr>
        <w:pStyle w:val="NormalWeb"/>
        <w:numPr>
          <w:ilvl w:val="0"/>
          <w:numId w:val="10"/>
        </w:numPr>
        <w:shd w:val="clear" w:color="auto" w:fill="FFFFFF"/>
        <w:spacing w:before="0" w:beforeAutospacing="0" w:after="0" w:afterAutospacing="0" w:line="270" w:lineRule="atLeast"/>
        <w:rPr>
          <w:rFonts w:ascii="Inter" w:hAnsi="Inter" w:cstheme="minorHAnsi"/>
          <w:i/>
          <w:iCs/>
          <w:sz w:val="22"/>
          <w:szCs w:val="22"/>
        </w:rPr>
      </w:pPr>
      <w:r w:rsidRPr="00664A8F">
        <w:rPr>
          <w:rStyle w:val="Emphasis"/>
          <w:rFonts w:ascii="Inter" w:hAnsi="Inter" w:cstheme="minorHAnsi"/>
          <w:i w:val="0"/>
          <w:iCs w:val="0"/>
          <w:sz w:val="22"/>
          <w:szCs w:val="22"/>
          <w:bdr w:val="none" w:sz="0" w:space="0" w:color="auto" w:frame="1"/>
        </w:rPr>
        <w:t>T</w:t>
      </w:r>
      <w:r w:rsidR="00D76C5F" w:rsidRPr="00664A8F">
        <w:rPr>
          <w:rStyle w:val="Emphasis"/>
          <w:rFonts w:ascii="Inter" w:hAnsi="Inter" w:cstheme="minorHAnsi"/>
          <w:i w:val="0"/>
          <w:iCs w:val="0"/>
          <w:sz w:val="22"/>
          <w:szCs w:val="22"/>
          <w:bdr w:val="none" w:sz="0" w:space="0" w:color="auto" w:frame="1"/>
        </w:rPr>
        <w:t>o t</w:t>
      </w:r>
      <w:r w:rsidRPr="00664A8F">
        <w:rPr>
          <w:rStyle w:val="Emphasis"/>
          <w:rFonts w:ascii="Inter" w:hAnsi="Inter" w:cstheme="minorHAnsi"/>
          <w:i w:val="0"/>
          <w:iCs w:val="0"/>
          <w:sz w:val="22"/>
          <w:szCs w:val="22"/>
          <w:bdr w:val="none" w:sz="0" w:space="0" w:color="auto" w:frame="1"/>
        </w:rPr>
        <w:t>ake responsibility for coordinating a series of fundraising events</w:t>
      </w:r>
      <w:r w:rsidR="003440F5" w:rsidRPr="00664A8F">
        <w:rPr>
          <w:rStyle w:val="Emphasis"/>
          <w:rFonts w:ascii="Inter" w:hAnsi="Inter" w:cstheme="minorHAnsi"/>
          <w:i w:val="0"/>
          <w:iCs w:val="0"/>
          <w:sz w:val="22"/>
          <w:szCs w:val="22"/>
          <w:bdr w:val="none" w:sz="0" w:space="0" w:color="auto" w:frame="1"/>
        </w:rPr>
        <w:t>/communications</w:t>
      </w:r>
      <w:r w:rsidRPr="00664A8F">
        <w:rPr>
          <w:rStyle w:val="Emphasis"/>
          <w:rFonts w:ascii="Inter" w:hAnsi="Inter" w:cstheme="minorHAnsi"/>
          <w:i w:val="0"/>
          <w:iCs w:val="0"/>
          <w:sz w:val="22"/>
          <w:szCs w:val="22"/>
          <w:bdr w:val="none" w:sz="0" w:space="0" w:color="auto" w:frame="1"/>
        </w:rPr>
        <w:t xml:space="preserve"> and coordinating the activities of any volunteers delegated to organise individual events</w:t>
      </w:r>
      <w:r w:rsidR="003440F5" w:rsidRPr="00664A8F">
        <w:rPr>
          <w:rStyle w:val="Emphasis"/>
          <w:rFonts w:ascii="Inter" w:hAnsi="Inter" w:cstheme="minorHAnsi"/>
          <w:i w:val="0"/>
          <w:iCs w:val="0"/>
          <w:sz w:val="22"/>
          <w:szCs w:val="22"/>
          <w:bdr w:val="none" w:sz="0" w:space="0" w:color="auto" w:frame="1"/>
        </w:rPr>
        <w:t>/communications</w:t>
      </w:r>
      <w:r w:rsidR="00664A8F">
        <w:rPr>
          <w:rStyle w:val="Emphasis"/>
          <w:rFonts w:ascii="Inter" w:hAnsi="Inter" w:cstheme="minorHAnsi"/>
          <w:i w:val="0"/>
          <w:iCs w:val="0"/>
          <w:sz w:val="22"/>
          <w:szCs w:val="22"/>
          <w:bdr w:val="none" w:sz="0" w:space="0" w:color="auto" w:frame="1"/>
        </w:rPr>
        <w:t>.</w:t>
      </w:r>
    </w:p>
    <w:p w14:paraId="56AC60BC" w14:textId="77777777" w:rsidR="00F1126F" w:rsidRPr="00664A8F" w:rsidRDefault="00F1126F" w:rsidP="00EF2D51">
      <w:pPr>
        <w:spacing w:before="100" w:beforeAutospacing="1" w:after="100" w:afterAutospacing="1"/>
        <w:rPr>
          <w:rFonts w:ascii="Inter" w:hAnsi="Inter"/>
          <w:b/>
          <w:bCs/>
        </w:rPr>
      </w:pPr>
      <w:r w:rsidRPr="00664A8F">
        <w:rPr>
          <w:rFonts w:ascii="Inter" w:hAnsi="Inter"/>
          <w:b/>
          <w:bCs/>
        </w:rPr>
        <w:t>2. Term</w:t>
      </w:r>
    </w:p>
    <w:p w14:paraId="0D85E367" w14:textId="6BDB11B5" w:rsidR="00AF43BE" w:rsidRPr="00664A8F" w:rsidRDefault="00F1126F" w:rsidP="00FF7688">
      <w:pPr>
        <w:spacing w:before="100" w:beforeAutospacing="1" w:after="100" w:afterAutospacing="1"/>
        <w:rPr>
          <w:rFonts w:ascii="Inter" w:hAnsi="Inter"/>
        </w:rPr>
      </w:pPr>
      <w:r w:rsidRPr="00664A8F">
        <w:rPr>
          <w:rFonts w:ascii="Inter" w:hAnsi="Inter"/>
        </w:rPr>
        <w:t xml:space="preserve">This Terms of Reference is effective from (insert start date) and continues until the (insert expected date of completion of the network)/will be ongoing until terminated by agreement between the </w:t>
      </w:r>
      <w:r w:rsidR="00FF7688" w:rsidRPr="00664A8F">
        <w:rPr>
          <w:rFonts w:ascii="Inter" w:hAnsi="Inter"/>
        </w:rPr>
        <w:t>Group and the Chaplaincy Council</w:t>
      </w:r>
      <w:r w:rsidRPr="00664A8F">
        <w:rPr>
          <w:rFonts w:ascii="Inter" w:hAnsi="Inter"/>
        </w:rPr>
        <w:t xml:space="preserve">. </w:t>
      </w:r>
    </w:p>
    <w:p w14:paraId="7A7CFA88" w14:textId="77777777" w:rsidR="00F1126F" w:rsidRPr="00664A8F" w:rsidRDefault="00F1126F" w:rsidP="00EF2D51">
      <w:pPr>
        <w:spacing w:before="100" w:beforeAutospacing="1" w:after="100" w:afterAutospacing="1"/>
        <w:rPr>
          <w:rFonts w:ascii="Inter" w:hAnsi="Inter"/>
          <w:b/>
          <w:bCs/>
        </w:rPr>
      </w:pPr>
      <w:r w:rsidRPr="00664A8F">
        <w:rPr>
          <w:rFonts w:ascii="Inter" w:hAnsi="Inter"/>
          <w:b/>
          <w:bCs/>
        </w:rPr>
        <w:t>3. Membership</w:t>
      </w:r>
    </w:p>
    <w:p w14:paraId="27A43051" w14:textId="1ACC8EBF" w:rsidR="00F1126F" w:rsidRPr="00664A8F" w:rsidRDefault="00F1126F" w:rsidP="00EF2D51">
      <w:pPr>
        <w:spacing w:before="100" w:beforeAutospacing="1" w:after="100" w:afterAutospacing="1"/>
        <w:rPr>
          <w:rFonts w:ascii="Inter" w:hAnsi="Inter"/>
        </w:rPr>
      </w:pPr>
      <w:r w:rsidRPr="00664A8F">
        <w:rPr>
          <w:rFonts w:ascii="Inter" w:hAnsi="Inter"/>
        </w:rPr>
        <w:t>The Group will</w:t>
      </w:r>
      <w:r w:rsidR="00E7790E" w:rsidRPr="00664A8F">
        <w:rPr>
          <w:rFonts w:ascii="Inter" w:hAnsi="Inter"/>
        </w:rPr>
        <w:t xml:space="preserve"> be a sub-committee of the </w:t>
      </w:r>
      <w:r w:rsidR="00FF7688" w:rsidRPr="00664A8F">
        <w:rPr>
          <w:rFonts w:ascii="Inter" w:hAnsi="Inter"/>
        </w:rPr>
        <w:t>Chaplaincy Council</w:t>
      </w:r>
      <w:r w:rsidRPr="00664A8F">
        <w:rPr>
          <w:rFonts w:ascii="Inter" w:hAnsi="Inter"/>
        </w:rPr>
        <w:t xml:space="preserve"> </w:t>
      </w:r>
      <w:r w:rsidR="00AF43BE" w:rsidRPr="00664A8F">
        <w:rPr>
          <w:rFonts w:ascii="Inter" w:hAnsi="Inter"/>
        </w:rPr>
        <w:t>and</w:t>
      </w:r>
      <w:r w:rsidR="00077ECA" w:rsidRPr="00664A8F">
        <w:rPr>
          <w:rFonts w:ascii="Inter" w:hAnsi="Inter"/>
        </w:rPr>
        <w:t xml:space="preserve"> it is considered that it should consist of no less than four and no more than eight members. Proposed members comprise:</w:t>
      </w:r>
    </w:p>
    <w:p w14:paraId="60DE5609" w14:textId="3AAF0FF1" w:rsidR="00F1126F" w:rsidRPr="00664A8F" w:rsidRDefault="00077ECA" w:rsidP="00EF2D51">
      <w:pPr>
        <w:pStyle w:val="ListParagraph"/>
        <w:numPr>
          <w:ilvl w:val="0"/>
          <w:numId w:val="3"/>
        </w:numPr>
        <w:spacing w:before="100" w:beforeAutospacing="1" w:after="100" w:afterAutospacing="1"/>
        <w:rPr>
          <w:rFonts w:ascii="Inter" w:hAnsi="Inter"/>
        </w:rPr>
      </w:pPr>
      <w:r w:rsidRPr="00664A8F">
        <w:rPr>
          <w:rFonts w:ascii="Inter" w:hAnsi="Inter"/>
        </w:rPr>
        <w:t xml:space="preserve">Chair: </w:t>
      </w:r>
      <w:r w:rsidR="00F1126F" w:rsidRPr="00664A8F">
        <w:rPr>
          <w:rFonts w:ascii="Inter" w:hAnsi="Inter"/>
        </w:rPr>
        <w:t>Name</w:t>
      </w:r>
    </w:p>
    <w:p w14:paraId="4C978377" w14:textId="40E265D0" w:rsidR="00F1126F" w:rsidRPr="00664A8F" w:rsidRDefault="00077ECA" w:rsidP="00EF2D51">
      <w:pPr>
        <w:pStyle w:val="ListParagraph"/>
        <w:numPr>
          <w:ilvl w:val="0"/>
          <w:numId w:val="3"/>
        </w:numPr>
        <w:spacing w:before="100" w:beforeAutospacing="1" w:after="100" w:afterAutospacing="1"/>
        <w:rPr>
          <w:rFonts w:ascii="Inter" w:hAnsi="Inter"/>
        </w:rPr>
      </w:pPr>
      <w:r w:rsidRPr="00664A8F">
        <w:rPr>
          <w:rFonts w:ascii="Inter" w:hAnsi="Inter"/>
        </w:rPr>
        <w:t xml:space="preserve">Secretary: </w:t>
      </w:r>
      <w:r w:rsidR="00F1126F" w:rsidRPr="00664A8F">
        <w:rPr>
          <w:rFonts w:ascii="Inter" w:hAnsi="Inter"/>
        </w:rPr>
        <w:t xml:space="preserve">Name </w:t>
      </w:r>
    </w:p>
    <w:p w14:paraId="6B9B5128" w14:textId="112A9A46" w:rsidR="00F1126F" w:rsidRPr="00664A8F" w:rsidRDefault="00613D96" w:rsidP="00EF2D51">
      <w:pPr>
        <w:pStyle w:val="ListParagraph"/>
        <w:numPr>
          <w:ilvl w:val="0"/>
          <w:numId w:val="3"/>
        </w:numPr>
        <w:spacing w:before="100" w:beforeAutospacing="1" w:after="100" w:afterAutospacing="1"/>
        <w:rPr>
          <w:rFonts w:ascii="Inter" w:hAnsi="Inter"/>
        </w:rPr>
      </w:pPr>
      <w:r w:rsidRPr="00664A8F">
        <w:rPr>
          <w:rFonts w:ascii="Inter" w:hAnsi="Inter"/>
        </w:rPr>
        <w:t xml:space="preserve">Member: </w:t>
      </w:r>
    </w:p>
    <w:p w14:paraId="2544E9FC" w14:textId="0BF5ADF0" w:rsidR="00E7790E" w:rsidRPr="00664A8F" w:rsidRDefault="00E7790E" w:rsidP="00EF2D51">
      <w:pPr>
        <w:spacing w:before="100" w:beforeAutospacing="1" w:after="100" w:afterAutospacing="1"/>
        <w:rPr>
          <w:rFonts w:ascii="Inter" w:hAnsi="Inter"/>
        </w:rPr>
      </w:pPr>
      <w:r w:rsidRPr="00664A8F">
        <w:rPr>
          <w:rFonts w:ascii="Inter" w:hAnsi="Inter"/>
        </w:rPr>
        <w:t xml:space="preserve">Further membership (or co-opted membership) </w:t>
      </w:r>
      <w:r w:rsidR="00AF43BE" w:rsidRPr="00664A8F">
        <w:rPr>
          <w:rFonts w:ascii="Inter" w:hAnsi="Inter"/>
        </w:rPr>
        <w:t>may be drawn from the church or wider community</w:t>
      </w:r>
      <w:r w:rsidR="00077ECA" w:rsidRPr="00664A8F">
        <w:rPr>
          <w:rFonts w:ascii="Inter" w:hAnsi="Inter"/>
        </w:rPr>
        <w:t xml:space="preserve"> by invitation from the Group Chair, </w:t>
      </w:r>
      <w:r w:rsidR="00AF43BE" w:rsidRPr="00664A8F">
        <w:rPr>
          <w:rFonts w:ascii="Inter" w:hAnsi="Inter"/>
        </w:rPr>
        <w:t xml:space="preserve">and the </w:t>
      </w:r>
      <w:r w:rsidR="00077ECA" w:rsidRPr="00664A8F">
        <w:rPr>
          <w:rFonts w:ascii="Inter" w:hAnsi="Inter"/>
        </w:rPr>
        <w:t>Chaplaincy Council</w:t>
      </w:r>
      <w:r w:rsidR="00AF43BE" w:rsidRPr="00664A8F">
        <w:rPr>
          <w:rFonts w:ascii="Inter" w:hAnsi="Inter"/>
        </w:rPr>
        <w:t xml:space="preserve"> will be kept informed of any new members. </w:t>
      </w:r>
    </w:p>
    <w:p w14:paraId="48D3FCDC" w14:textId="13E67AEB" w:rsidR="00E7790E" w:rsidRPr="00664A8F" w:rsidRDefault="00F1126F" w:rsidP="00D76C5F">
      <w:pPr>
        <w:spacing w:before="100" w:beforeAutospacing="1" w:after="100" w:afterAutospacing="1"/>
        <w:rPr>
          <w:rFonts w:ascii="Inter" w:hAnsi="Inter"/>
          <w:b/>
          <w:bCs/>
        </w:rPr>
      </w:pPr>
      <w:r w:rsidRPr="00664A8F">
        <w:rPr>
          <w:rFonts w:ascii="Inter" w:hAnsi="Inter"/>
          <w:b/>
          <w:bCs/>
        </w:rPr>
        <w:t>4. Roles and Responsibilities</w:t>
      </w:r>
    </w:p>
    <w:p w14:paraId="33F16022" w14:textId="20955A82" w:rsidR="00F1126F" w:rsidRPr="00664A8F" w:rsidRDefault="00F1126F" w:rsidP="00EF2D51">
      <w:pPr>
        <w:spacing w:before="100" w:beforeAutospacing="1" w:after="100" w:afterAutospacing="1"/>
        <w:rPr>
          <w:rFonts w:ascii="Inter" w:hAnsi="Inter"/>
          <w:b/>
          <w:bCs/>
        </w:rPr>
      </w:pPr>
      <w:r w:rsidRPr="00664A8F">
        <w:rPr>
          <w:rFonts w:ascii="Inter" w:hAnsi="Inter"/>
          <w:b/>
          <w:bCs/>
        </w:rPr>
        <w:t xml:space="preserve">The membership of the </w:t>
      </w:r>
      <w:r w:rsidR="00FF7688" w:rsidRPr="00664A8F">
        <w:rPr>
          <w:rFonts w:ascii="Inter" w:hAnsi="Inter"/>
          <w:b/>
          <w:bCs/>
        </w:rPr>
        <w:t>G</w:t>
      </w:r>
      <w:r w:rsidRPr="00664A8F">
        <w:rPr>
          <w:rFonts w:ascii="Inter" w:hAnsi="Inter"/>
          <w:b/>
          <w:bCs/>
        </w:rPr>
        <w:t xml:space="preserve">roup will commit to: </w:t>
      </w:r>
    </w:p>
    <w:p w14:paraId="4E01CBBF" w14:textId="1D91838C"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attending all scheduled Group meetings</w:t>
      </w:r>
      <w:r w:rsidR="00664A8F">
        <w:rPr>
          <w:rFonts w:ascii="Inter" w:hAnsi="Inter"/>
        </w:rPr>
        <w:t xml:space="preserve"> whenever possible’</w:t>
      </w:r>
    </w:p>
    <w:p w14:paraId="35F23E98" w14:textId="727055E4"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 xml:space="preserve">wholeheartedly championing the </w:t>
      </w:r>
      <w:r w:rsidR="00D440BE" w:rsidRPr="00664A8F">
        <w:rPr>
          <w:rFonts w:ascii="Inter" w:hAnsi="Inter"/>
        </w:rPr>
        <w:t>project</w:t>
      </w:r>
      <w:r w:rsidRPr="00664A8F">
        <w:rPr>
          <w:rFonts w:ascii="Inter" w:hAnsi="Inter"/>
        </w:rPr>
        <w:t xml:space="preserve"> within and outside of work areas</w:t>
      </w:r>
      <w:r w:rsidR="00664A8F">
        <w:rPr>
          <w:rFonts w:ascii="Inter" w:hAnsi="Inter"/>
        </w:rPr>
        <w:t>;</w:t>
      </w:r>
    </w:p>
    <w:p w14:paraId="29582FC0" w14:textId="5A9C0955"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sharing all communications and information across a</w:t>
      </w:r>
      <w:r w:rsidR="00D440BE" w:rsidRPr="00664A8F">
        <w:rPr>
          <w:rFonts w:ascii="Inter" w:hAnsi="Inter"/>
        </w:rPr>
        <w:t>ll</w:t>
      </w:r>
      <w:r w:rsidRPr="00664A8F">
        <w:rPr>
          <w:rFonts w:ascii="Inter" w:hAnsi="Inter"/>
        </w:rPr>
        <w:t xml:space="preserve"> Group members</w:t>
      </w:r>
      <w:r w:rsidR="00664A8F">
        <w:rPr>
          <w:rFonts w:ascii="Inter" w:hAnsi="Inter"/>
        </w:rPr>
        <w:t>;</w:t>
      </w:r>
    </w:p>
    <w:p w14:paraId="372CAD1F" w14:textId="2F1EE54F"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making timely decisions and taking action so as to not hold up the project</w:t>
      </w:r>
      <w:r w:rsidR="00664A8F">
        <w:rPr>
          <w:rFonts w:ascii="Inter" w:hAnsi="Inter"/>
        </w:rPr>
        <w:t>;</w:t>
      </w:r>
    </w:p>
    <w:p w14:paraId="0DE21FBF" w14:textId="4F4FE2F6" w:rsidR="0006330F" w:rsidRPr="00664A8F" w:rsidRDefault="00F1126F" w:rsidP="00830F34">
      <w:pPr>
        <w:pStyle w:val="ListParagraph"/>
        <w:numPr>
          <w:ilvl w:val="0"/>
          <w:numId w:val="3"/>
        </w:numPr>
        <w:spacing w:before="100" w:beforeAutospacing="1" w:after="100" w:afterAutospacing="1"/>
        <w:rPr>
          <w:rFonts w:ascii="Inter" w:hAnsi="Inter"/>
        </w:rPr>
      </w:pPr>
      <w:r w:rsidRPr="00664A8F">
        <w:rPr>
          <w:rFonts w:ascii="Inter" w:hAnsi="Inter"/>
        </w:rPr>
        <w:t xml:space="preserve">notifying members of the Group, as soon as practical, if any matter arises which may be deemed to affect the </w:t>
      </w:r>
      <w:r w:rsidR="00830F34" w:rsidRPr="00664A8F">
        <w:rPr>
          <w:rFonts w:ascii="Inter" w:hAnsi="Inter"/>
        </w:rPr>
        <w:t>Group or Project</w:t>
      </w:r>
      <w:r w:rsidR="00664A8F">
        <w:rPr>
          <w:rFonts w:ascii="Inter" w:hAnsi="Inter"/>
        </w:rPr>
        <w:t>.</w:t>
      </w:r>
    </w:p>
    <w:p w14:paraId="0A2F730B" w14:textId="77339B66" w:rsidR="00F1126F" w:rsidRPr="00664A8F" w:rsidRDefault="00F1126F" w:rsidP="00EF2D51">
      <w:pPr>
        <w:spacing w:before="100" w:beforeAutospacing="1" w:after="100" w:afterAutospacing="1"/>
        <w:rPr>
          <w:rFonts w:ascii="Inter" w:hAnsi="Inter"/>
          <w:b/>
          <w:bCs/>
        </w:rPr>
      </w:pPr>
      <w:r w:rsidRPr="00664A8F">
        <w:rPr>
          <w:rFonts w:ascii="Inter" w:hAnsi="Inter"/>
          <w:b/>
          <w:bCs/>
        </w:rPr>
        <w:t xml:space="preserve">Members of the </w:t>
      </w:r>
      <w:r w:rsidR="00077ECA" w:rsidRPr="00664A8F">
        <w:rPr>
          <w:rFonts w:ascii="Inter" w:hAnsi="Inter"/>
          <w:b/>
          <w:bCs/>
        </w:rPr>
        <w:t>G</w:t>
      </w:r>
      <w:r w:rsidRPr="00664A8F">
        <w:rPr>
          <w:rFonts w:ascii="Inter" w:hAnsi="Inter"/>
          <w:b/>
          <w:bCs/>
        </w:rPr>
        <w:t xml:space="preserve">roup will expect: </w:t>
      </w:r>
    </w:p>
    <w:p w14:paraId="63D35DB7" w14:textId="1E178F45"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that each member will be provided with complete, accurate and meaningful information in a timely manner</w:t>
      </w:r>
      <w:r w:rsidR="00FF7688" w:rsidRPr="00664A8F">
        <w:rPr>
          <w:rFonts w:ascii="Inter" w:hAnsi="Inter"/>
        </w:rPr>
        <w:t xml:space="preserve"> in advance of meetings</w:t>
      </w:r>
      <w:r w:rsidR="00664A8F">
        <w:rPr>
          <w:rFonts w:ascii="Inter" w:hAnsi="Inter"/>
        </w:rPr>
        <w:t>;</w:t>
      </w:r>
    </w:p>
    <w:p w14:paraId="3EBF1D68" w14:textId="08E0190B"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to be given reasonable time to make key decisions</w:t>
      </w:r>
      <w:r w:rsidR="00664A8F">
        <w:rPr>
          <w:rFonts w:ascii="Inter" w:hAnsi="Inter"/>
        </w:rPr>
        <w:t>;</w:t>
      </w:r>
    </w:p>
    <w:p w14:paraId="44D7F626" w14:textId="182D7FB5" w:rsidR="00F1126F" w:rsidRPr="00664A8F" w:rsidRDefault="00F1126F" w:rsidP="0006330F">
      <w:pPr>
        <w:pStyle w:val="ListParagraph"/>
        <w:numPr>
          <w:ilvl w:val="0"/>
          <w:numId w:val="3"/>
        </w:numPr>
        <w:spacing w:before="100" w:beforeAutospacing="1" w:after="100" w:afterAutospacing="1"/>
        <w:rPr>
          <w:rFonts w:ascii="Inter" w:hAnsi="Inter"/>
        </w:rPr>
      </w:pPr>
      <w:r w:rsidRPr="00664A8F">
        <w:rPr>
          <w:rFonts w:ascii="Inter" w:hAnsi="Inter"/>
        </w:rPr>
        <w:t>to be alerted to potential risks and issues that could impact the project, as they arise</w:t>
      </w:r>
      <w:r w:rsidR="00664A8F">
        <w:rPr>
          <w:rFonts w:ascii="Inter" w:hAnsi="Inter"/>
        </w:rPr>
        <w:t>;</w:t>
      </w:r>
    </w:p>
    <w:p w14:paraId="38817E53" w14:textId="24890BE3" w:rsidR="00F1126F" w:rsidRPr="00664A8F" w:rsidRDefault="00F1126F" w:rsidP="00830F34">
      <w:pPr>
        <w:pStyle w:val="ListParagraph"/>
        <w:numPr>
          <w:ilvl w:val="0"/>
          <w:numId w:val="3"/>
        </w:numPr>
        <w:spacing w:before="100" w:beforeAutospacing="1" w:after="100" w:afterAutospacing="1"/>
        <w:rPr>
          <w:rFonts w:ascii="Inter" w:hAnsi="Inter"/>
        </w:rPr>
      </w:pPr>
      <w:r w:rsidRPr="00664A8F">
        <w:rPr>
          <w:rFonts w:ascii="Inter" w:hAnsi="Inter"/>
        </w:rPr>
        <w:t>open and honest discussions</w:t>
      </w:r>
      <w:r w:rsidR="00664A8F">
        <w:rPr>
          <w:rFonts w:ascii="Inter" w:hAnsi="Inter"/>
        </w:rPr>
        <w:t>.</w:t>
      </w:r>
    </w:p>
    <w:p w14:paraId="3F6A1CA3" w14:textId="553A3EF7" w:rsidR="00FF7688" w:rsidRPr="00664A8F" w:rsidRDefault="00FF7688" w:rsidP="00FF7688">
      <w:pPr>
        <w:spacing w:before="100" w:beforeAutospacing="1" w:after="100" w:afterAutospacing="1"/>
        <w:rPr>
          <w:rFonts w:ascii="Inter" w:hAnsi="Inter"/>
          <w:b/>
          <w:bCs/>
        </w:rPr>
      </w:pPr>
      <w:r w:rsidRPr="00664A8F">
        <w:rPr>
          <w:rFonts w:ascii="Inter" w:hAnsi="Inter"/>
          <w:b/>
          <w:bCs/>
        </w:rPr>
        <w:t>4. Reporting to the Chaplaincy Council</w:t>
      </w:r>
    </w:p>
    <w:p w14:paraId="368E5D47" w14:textId="0C0649E3" w:rsidR="00F00FBD" w:rsidRPr="00664A8F" w:rsidRDefault="00F00FBD" w:rsidP="00F00FBD">
      <w:pPr>
        <w:pStyle w:val="ListParagraph"/>
        <w:numPr>
          <w:ilvl w:val="0"/>
          <w:numId w:val="8"/>
        </w:numPr>
        <w:spacing w:before="100" w:beforeAutospacing="1" w:after="100" w:afterAutospacing="1"/>
        <w:rPr>
          <w:rFonts w:ascii="Inter" w:hAnsi="Inter"/>
        </w:rPr>
      </w:pPr>
      <w:r w:rsidRPr="00664A8F">
        <w:rPr>
          <w:rFonts w:ascii="Inter" w:hAnsi="Inter"/>
        </w:rPr>
        <w:t>A regular written report on the status of the Fundraising Project will be supplied to the Chaplaincy Council will be expected every (insert number) months, and at least (insert number) week before any Chaplaincy Council meeting.</w:t>
      </w:r>
    </w:p>
    <w:p w14:paraId="684D4C00" w14:textId="5E9325B5" w:rsidR="00D76C5F" w:rsidRPr="00664A8F" w:rsidRDefault="00D76C5F" w:rsidP="00F00FBD">
      <w:pPr>
        <w:pStyle w:val="ListParagraph"/>
        <w:numPr>
          <w:ilvl w:val="0"/>
          <w:numId w:val="8"/>
        </w:numPr>
        <w:spacing w:before="100" w:beforeAutospacing="1" w:after="100" w:afterAutospacing="1"/>
        <w:rPr>
          <w:rFonts w:ascii="Inter" w:hAnsi="Inter"/>
        </w:rPr>
      </w:pPr>
      <w:r w:rsidRPr="00664A8F">
        <w:rPr>
          <w:rFonts w:ascii="Inter" w:hAnsi="Inter"/>
        </w:rPr>
        <w:t>Exceptional items of interest will be relayed to the Chaplaincy Council immediately.</w:t>
      </w:r>
    </w:p>
    <w:p w14:paraId="372245C3" w14:textId="55A7B6AB" w:rsidR="00F00FBD" w:rsidRPr="00664A8F" w:rsidRDefault="00F00FBD" w:rsidP="00F00FBD">
      <w:pPr>
        <w:pStyle w:val="ListParagraph"/>
        <w:numPr>
          <w:ilvl w:val="0"/>
          <w:numId w:val="8"/>
        </w:numPr>
        <w:spacing w:before="100" w:beforeAutospacing="1" w:after="100" w:afterAutospacing="1"/>
        <w:rPr>
          <w:rFonts w:ascii="Inter" w:hAnsi="Inter"/>
        </w:rPr>
      </w:pPr>
      <w:r w:rsidRPr="00664A8F">
        <w:rPr>
          <w:rFonts w:ascii="Inter" w:hAnsi="Inter"/>
        </w:rPr>
        <w:t xml:space="preserve">All budget expenses will </w:t>
      </w:r>
      <w:r w:rsidR="00D76C5F" w:rsidRPr="00664A8F">
        <w:rPr>
          <w:rFonts w:ascii="Inter" w:hAnsi="Inter"/>
        </w:rPr>
        <w:t xml:space="preserve">require pre-authorisation from </w:t>
      </w:r>
      <w:r w:rsidRPr="00664A8F">
        <w:rPr>
          <w:rFonts w:ascii="Inter" w:hAnsi="Inter"/>
        </w:rPr>
        <w:t>the Chaplaincy Council/Treasurer</w:t>
      </w:r>
      <w:r w:rsidR="00664A8F">
        <w:rPr>
          <w:rFonts w:ascii="Inter" w:hAnsi="Inter"/>
        </w:rPr>
        <w:t>.</w:t>
      </w:r>
    </w:p>
    <w:p w14:paraId="7BB71669" w14:textId="1EA01722" w:rsidR="00F00FBD" w:rsidRPr="00664A8F" w:rsidRDefault="00F00FBD" w:rsidP="00F00FBD">
      <w:pPr>
        <w:pStyle w:val="ListParagraph"/>
        <w:numPr>
          <w:ilvl w:val="0"/>
          <w:numId w:val="8"/>
        </w:numPr>
        <w:spacing w:before="100" w:beforeAutospacing="1" w:after="100" w:afterAutospacing="1"/>
        <w:rPr>
          <w:rFonts w:ascii="Inter" w:hAnsi="Inter"/>
        </w:rPr>
      </w:pPr>
      <w:r w:rsidRPr="00664A8F">
        <w:rPr>
          <w:rFonts w:ascii="Inter" w:hAnsi="Inter"/>
        </w:rPr>
        <w:t>All fundraising events will require pre-</w:t>
      </w:r>
      <w:r w:rsidR="00D76C5F" w:rsidRPr="00664A8F">
        <w:rPr>
          <w:rFonts w:ascii="Inter" w:hAnsi="Inter"/>
        </w:rPr>
        <w:t>authorisation</w:t>
      </w:r>
      <w:r w:rsidRPr="00664A8F">
        <w:rPr>
          <w:rFonts w:ascii="Inter" w:hAnsi="Inter"/>
        </w:rPr>
        <w:t xml:space="preserve"> from the Chaplaincy Council.</w:t>
      </w:r>
    </w:p>
    <w:p w14:paraId="5AD7F803" w14:textId="77777777" w:rsidR="00F1126F" w:rsidRPr="00664A8F" w:rsidRDefault="00F1126F" w:rsidP="00EF2D51">
      <w:pPr>
        <w:spacing w:before="100" w:beforeAutospacing="1" w:after="100" w:afterAutospacing="1"/>
        <w:rPr>
          <w:rFonts w:ascii="Inter" w:hAnsi="Inter"/>
          <w:b/>
          <w:bCs/>
        </w:rPr>
      </w:pPr>
      <w:r w:rsidRPr="00664A8F">
        <w:rPr>
          <w:rFonts w:ascii="Inter" w:hAnsi="Inter"/>
          <w:b/>
          <w:bCs/>
        </w:rPr>
        <w:t>5. Meetings</w:t>
      </w:r>
    </w:p>
    <w:p w14:paraId="41309BE3" w14:textId="6ACCFE07" w:rsidR="00B55B6F" w:rsidRPr="00664A8F" w:rsidRDefault="00B55B6F" w:rsidP="00EF2D51">
      <w:pPr>
        <w:spacing w:before="100" w:beforeAutospacing="1" w:after="100" w:afterAutospacing="1"/>
        <w:rPr>
          <w:rFonts w:ascii="Inter" w:hAnsi="Inter"/>
        </w:rPr>
      </w:pPr>
      <w:r w:rsidRPr="00664A8F">
        <w:rPr>
          <w:rFonts w:ascii="Inter" w:hAnsi="Inter"/>
        </w:rPr>
        <w:t>The regularity</w:t>
      </w:r>
      <w:r w:rsidR="00F00FBD" w:rsidRPr="00664A8F">
        <w:rPr>
          <w:rFonts w:ascii="Inter" w:hAnsi="Inter"/>
        </w:rPr>
        <w:t>, times and location</w:t>
      </w:r>
      <w:r w:rsidRPr="00664A8F">
        <w:rPr>
          <w:rFonts w:ascii="Inter" w:hAnsi="Inter"/>
        </w:rPr>
        <w:t xml:space="preserve"> of the Group’s meetings will be a matter for its own decision</w:t>
      </w:r>
      <w:r w:rsidR="00FF7688" w:rsidRPr="00664A8F">
        <w:rPr>
          <w:rFonts w:ascii="Inter" w:hAnsi="Inter"/>
        </w:rPr>
        <w:t>.</w:t>
      </w:r>
    </w:p>
    <w:p w14:paraId="2A527E55" w14:textId="563EC5A1" w:rsidR="00F1126F" w:rsidRPr="00664A8F" w:rsidRDefault="00F1126F" w:rsidP="00EF2D51">
      <w:pPr>
        <w:spacing w:before="100" w:beforeAutospacing="1" w:after="100" w:afterAutospacing="1"/>
        <w:rPr>
          <w:rFonts w:ascii="Inter" w:hAnsi="Inter"/>
        </w:rPr>
      </w:pPr>
      <w:r w:rsidRPr="00664A8F">
        <w:rPr>
          <w:rFonts w:ascii="Inter" w:hAnsi="Inter"/>
        </w:rPr>
        <w:t>All meetings will be chaired by (insert name)</w:t>
      </w:r>
      <w:r w:rsidR="00D440BE" w:rsidRPr="00664A8F">
        <w:rPr>
          <w:rFonts w:ascii="Inter" w:hAnsi="Inter"/>
        </w:rPr>
        <w:t>.</w:t>
      </w:r>
    </w:p>
    <w:p w14:paraId="39C5444B" w14:textId="2306C45C" w:rsidR="00F1126F" w:rsidRPr="00664A8F" w:rsidRDefault="00F1126F" w:rsidP="00EF2D51">
      <w:pPr>
        <w:spacing w:before="100" w:beforeAutospacing="1" w:after="100" w:afterAutospacing="1"/>
        <w:rPr>
          <w:rFonts w:ascii="Inter" w:hAnsi="Inter"/>
        </w:rPr>
      </w:pPr>
      <w:r w:rsidRPr="00664A8F">
        <w:rPr>
          <w:rFonts w:ascii="Inter" w:hAnsi="Inter"/>
        </w:rPr>
        <w:t xml:space="preserve">A meeting quorum will be (insert number) members of the </w:t>
      </w:r>
      <w:r w:rsidR="00664A8F">
        <w:rPr>
          <w:rFonts w:ascii="Inter" w:hAnsi="Inter"/>
        </w:rPr>
        <w:t>G</w:t>
      </w:r>
      <w:r w:rsidRPr="00664A8F">
        <w:rPr>
          <w:rFonts w:ascii="Inter" w:hAnsi="Inter"/>
        </w:rPr>
        <w:t>roup</w:t>
      </w:r>
      <w:r w:rsidR="00D440BE" w:rsidRPr="00664A8F">
        <w:rPr>
          <w:rFonts w:ascii="Inter" w:hAnsi="Inter"/>
        </w:rPr>
        <w:t>.</w:t>
      </w:r>
      <w:r w:rsidRPr="00664A8F">
        <w:rPr>
          <w:rFonts w:ascii="Inter" w:hAnsi="Inter"/>
        </w:rPr>
        <w:t xml:space="preserve"> </w:t>
      </w:r>
    </w:p>
    <w:p w14:paraId="3EDB58FD" w14:textId="0661D9BB" w:rsidR="00F1126F" w:rsidRPr="00664A8F" w:rsidRDefault="00F1126F" w:rsidP="00EF2D51">
      <w:pPr>
        <w:spacing w:before="100" w:beforeAutospacing="1" w:after="100" w:afterAutospacing="1"/>
        <w:rPr>
          <w:rFonts w:ascii="Inter" w:hAnsi="Inter"/>
        </w:rPr>
      </w:pPr>
      <w:r w:rsidRPr="00664A8F">
        <w:rPr>
          <w:rFonts w:ascii="Inter" w:hAnsi="Inter"/>
        </w:rPr>
        <w:t xml:space="preserve">Decisions made by consensus (i.e. members are satisfied with the decision even though it may not be their first choice). If not possible, </w:t>
      </w:r>
      <w:r w:rsidR="006E54D6" w:rsidRPr="00664A8F">
        <w:rPr>
          <w:rFonts w:ascii="Inter" w:hAnsi="Inter"/>
        </w:rPr>
        <w:t>the G</w:t>
      </w:r>
      <w:r w:rsidRPr="00664A8F">
        <w:rPr>
          <w:rFonts w:ascii="Inter" w:hAnsi="Inter"/>
        </w:rPr>
        <w:t>roup chair makes final decision</w:t>
      </w:r>
      <w:r w:rsidR="00206A53" w:rsidRPr="00664A8F">
        <w:rPr>
          <w:rFonts w:ascii="Inter" w:hAnsi="Inter"/>
        </w:rPr>
        <w:t>.</w:t>
      </w:r>
    </w:p>
    <w:p w14:paraId="7FF1A917" w14:textId="1D99CEA6" w:rsidR="00F1126F" w:rsidRPr="00664A8F" w:rsidRDefault="00F1126F" w:rsidP="00EF2D51">
      <w:pPr>
        <w:spacing w:before="100" w:beforeAutospacing="1" w:after="100" w:afterAutospacing="1"/>
        <w:rPr>
          <w:rFonts w:ascii="Inter" w:hAnsi="Inter"/>
        </w:rPr>
      </w:pPr>
      <w:r w:rsidRPr="00664A8F">
        <w:rPr>
          <w:rFonts w:ascii="Inter" w:hAnsi="Inter"/>
        </w:rPr>
        <w:t>Meeting agendas minutes will be provided by (Insert name), this includes:</w:t>
      </w:r>
    </w:p>
    <w:p w14:paraId="74F0C69F" w14:textId="39721AF4" w:rsidR="00F1126F" w:rsidRPr="00664A8F" w:rsidRDefault="00F1126F" w:rsidP="00D440BE">
      <w:pPr>
        <w:pStyle w:val="ListParagraph"/>
        <w:numPr>
          <w:ilvl w:val="0"/>
          <w:numId w:val="6"/>
        </w:numPr>
        <w:spacing w:before="100" w:beforeAutospacing="1" w:after="100" w:afterAutospacing="1"/>
        <w:rPr>
          <w:rFonts w:ascii="Inter" w:hAnsi="Inter"/>
        </w:rPr>
      </w:pPr>
      <w:r w:rsidRPr="00664A8F">
        <w:rPr>
          <w:rFonts w:ascii="Inter" w:hAnsi="Inter"/>
        </w:rPr>
        <w:t>preparing agendas and supporting papers</w:t>
      </w:r>
    </w:p>
    <w:p w14:paraId="5400B7EC" w14:textId="067DAB01" w:rsidR="00F1126F" w:rsidRPr="00664A8F" w:rsidRDefault="00F1126F" w:rsidP="00D440BE">
      <w:pPr>
        <w:pStyle w:val="ListParagraph"/>
        <w:numPr>
          <w:ilvl w:val="0"/>
          <w:numId w:val="6"/>
        </w:numPr>
        <w:spacing w:before="100" w:beforeAutospacing="1" w:after="100" w:afterAutospacing="1"/>
        <w:rPr>
          <w:rFonts w:ascii="Inter" w:hAnsi="Inter"/>
        </w:rPr>
      </w:pPr>
      <w:r w:rsidRPr="00664A8F">
        <w:rPr>
          <w:rFonts w:ascii="Inter" w:hAnsi="Inter"/>
        </w:rPr>
        <w:t>preparing meeting notes and information</w:t>
      </w:r>
    </w:p>
    <w:p w14:paraId="3A9CC3CF" w14:textId="77777777" w:rsidR="00F1126F" w:rsidRPr="00664A8F" w:rsidRDefault="00F1126F" w:rsidP="00EF2D51">
      <w:pPr>
        <w:spacing w:before="100" w:beforeAutospacing="1" w:after="100" w:afterAutospacing="1"/>
        <w:rPr>
          <w:rFonts w:ascii="Inter" w:hAnsi="Inter"/>
        </w:rPr>
      </w:pPr>
      <w:r w:rsidRPr="00664A8F">
        <w:rPr>
          <w:rFonts w:ascii="Inter" w:hAnsi="Inter"/>
        </w:rPr>
        <w:t xml:space="preserve">Meetings will be held (how often) for (specify time) at (specify location). </w:t>
      </w:r>
    </w:p>
    <w:p w14:paraId="61809A23" w14:textId="6C11BA30" w:rsidR="00206A53" w:rsidRPr="00664A8F" w:rsidRDefault="00F1126F" w:rsidP="00D440BE">
      <w:pPr>
        <w:spacing w:before="100" w:beforeAutospacing="1" w:after="100" w:afterAutospacing="1"/>
        <w:rPr>
          <w:rFonts w:ascii="Inter" w:hAnsi="Inter"/>
        </w:rPr>
      </w:pPr>
      <w:r w:rsidRPr="00664A8F">
        <w:rPr>
          <w:rFonts w:ascii="Inter" w:hAnsi="Inter"/>
        </w:rPr>
        <w:t>If required</w:t>
      </w:r>
      <w:r w:rsidR="00D440BE" w:rsidRPr="00664A8F">
        <w:rPr>
          <w:rFonts w:ascii="Inter" w:hAnsi="Inter"/>
        </w:rPr>
        <w:t>,</w:t>
      </w:r>
      <w:r w:rsidRPr="00664A8F">
        <w:rPr>
          <w:rFonts w:ascii="Inter" w:hAnsi="Inter"/>
        </w:rPr>
        <w:t xml:space="preserve"> subgroup meetings will be arranged outside of these times at a time convenient to subgroup members. </w:t>
      </w:r>
    </w:p>
    <w:p w14:paraId="70789F1B" w14:textId="77777777" w:rsidR="00F1126F" w:rsidRPr="00664A8F" w:rsidRDefault="00F1126F" w:rsidP="00EF2D51">
      <w:pPr>
        <w:spacing w:before="100" w:beforeAutospacing="1" w:after="100" w:afterAutospacing="1"/>
        <w:rPr>
          <w:rFonts w:ascii="Inter" w:hAnsi="Inter"/>
          <w:b/>
          <w:bCs/>
        </w:rPr>
      </w:pPr>
      <w:r w:rsidRPr="00664A8F">
        <w:rPr>
          <w:rFonts w:ascii="Inter" w:hAnsi="Inter"/>
          <w:b/>
          <w:bCs/>
        </w:rPr>
        <w:t>6. Amendment, Modification or Variation</w:t>
      </w:r>
    </w:p>
    <w:p w14:paraId="745B184B" w14:textId="684F36D7" w:rsidR="002F0A35" w:rsidRPr="00664A8F" w:rsidRDefault="00F1126F" w:rsidP="00D440BE">
      <w:pPr>
        <w:spacing w:before="100" w:beforeAutospacing="1" w:after="100" w:afterAutospacing="1"/>
        <w:rPr>
          <w:rFonts w:ascii="Inter" w:hAnsi="Inter"/>
        </w:rPr>
      </w:pPr>
      <w:r w:rsidRPr="00664A8F">
        <w:rPr>
          <w:rFonts w:ascii="Inter" w:hAnsi="Inter"/>
        </w:rPr>
        <w:t xml:space="preserve">This Terms of Reference may be amended, varied or modified in writing after consultation and agreement by </w:t>
      </w:r>
      <w:r w:rsidR="00830F34" w:rsidRPr="00664A8F">
        <w:rPr>
          <w:rFonts w:ascii="Inter" w:hAnsi="Inter"/>
        </w:rPr>
        <w:t xml:space="preserve">the </w:t>
      </w:r>
      <w:r w:rsidRPr="00664A8F">
        <w:rPr>
          <w:rFonts w:ascii="Inter" w:hAnsi="Inter"/>
        </w:rPr>
        <w:t>Group</w:t>
      </w:r>
      <w:r w:rsidR="00830F34" w:rsidRPr="00664A8F">
        <w:rPr>
          <w:rFonts w:ascii="Inter" w:hAnsi="Inter"/>
        </w:rPr>
        <w:t xml:space="preserve"> and Chaplaincy Council</w:t>
      </w:r>
      <w:r w:rsidRPr="00664A8F">
        <w:rPr>
          <w:rFonts w:ascii="Inter" w:hAnsi="Inter"/>
        </w:rPr>
        <w:t xml:space="preserve"> members</w:t>
      </w:r>
      <w:r w:rsidR="00664A8F">
        <w:rPr>
          <w:rFonts w:ascii="Inter" w:hAnsi="Inter"/>
        </w:rPr>
        <w:t>.</w:t>
      </w:r>
    </w:p>
    <w:sectPr w:rsidR="002F0A35" w:rsidRPr="00664A8F" w:rsidSect="00664A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16DA"/>
    <w:multiLevelType w:val="hybridMultilevel"/>
    <w:tmpl w:val="4FFCCB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066313"/>
    <w:multiLevelType w:val="hybridMultilevel"/>
    <w:tmpl w:val="5D94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C7C41"/>
    <w:multiLevelType w:val="hybridMultilevel"/>
    <w:tmpl w:val="32CE5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96A7F"/>
    <w:multiLevelType w:val="hybridMultilevel"/>
    <w:tmpl w:val="33E416A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245648"/>
    <w:multiLevelType w:val="hybridMultilevel"/>
    <w:tmpl w:val="CDAE472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4CA73E9"/>
    <w:multiLevelType w:val="hybridMultilevel"/>
    <w:tmpl w:val="F76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1702B"/>
    <w:multiLevelType w:val="hybridMultilevel"/>
    <w:tmpl w:val="D3A2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C3DDE"/>
    <w:multiLevelType w:val="hybridMultilevel"/>
    <w:tmpl w:val="F6780A8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3E575F"/>
    <w:multiLevelType w:val="hybridMultilevel"/>
    <w:tmpl w:val="3F44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B53C8"/>
    <w:multiLevelType w:val="hybridMultilevel"/>
    <w:tmpl w:val="53DCB73E"/>
    <w:lvl w:ilvl="0" w:tplc="071AB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013496">
    <w:abstractNumId w:val="5"/>
  </w:num>
  <w:num w:numId="2" w16cid:durableId="991911024">
    <w:abstractNumId w:val="9"/>
  </w:num>
  <w:num w:numId="3" w16cid:durableId="1311712612">
    <w:abstractNumId w:val="0"/>
  </w:num>
  <w:num w:numId="4" w16cid:durableId="741215904">
    <w:abstractNumId w:val="8"/>
  </w:num>
  <w:num w:numId="5" w16cid:durableId="1784498729">
    <w:abstractNumId w:val="6"/>
  </w:num>
  <w:num w:numId="6" w16cid:durableId="1786846860">
    <w:abstractNumId w:val="2"/>
  </w:num>
  <w:num w:numId="7" w16cid:durableId="1566986549">
    <w:abstractNumId w:val="3"/>
  </w:num>
  <w:num w:numId="8" w16cid:durableId="2084253719">
    <w:abstractNumId w:val="1"/>
  </w:num>
  <w:num w:numId="9" w16cid:durableId="9067962">
    <w:abstractNumId w:val="7"/>
  </w:num>
  <w:num w:numId="10" w16cid:durableId="1160006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6F"/>
    <w:rsid w:val="0006330F"/>
    <w:rsid w:val="00077ECA"/>
    <w:rsid w:val="00206A53"/>
    <w:rsid w:val="0021629C"/>
    <w:rsid w:val="002F0A35"/>
    <w:rsid w:val="002F3CCE"/>
    <w:rsid w:val="003440F5"/>
    <w:rsid w:val="00371F4C"/>
    <w:rsid w:val="00411395"/>
    <w:rsid w:val="005F09F6"/>
    <w:rsid w:val="00613D96"/>
    <w:rsid w:val="00664A8F"/>
    <w:rsid w:val="006773CC"/>
    <w:rsid w:val="006E54D6"/>
    <w:rsid w:val="00746A43"/>
    <w:rsid w:val="00830F34"/>
    <w:rsid w:val="009D4CBD"/>
    <w:rsid w:val="00AF43BE"/>
    <w:rsid w:val="00B55B6F"/>
    <w:rsid w:val="00C24BE7"/>
    <w:rsid w:val="00C82F58"/>
    <w:rsid w:val="00D440BE"/>
    <w:rsid w:val="00D61D70"/>
    <w:rsid w:val="00D76C5F"/>
    <w:rsid w:val="00E7790E"/>
    <w:rsid w:val="00EF2D51"/>
    <w:rsid w:val="00F00FBD"/>
    <w:rsid w:val="00F1126F"/>
    <w:rsid w:val="00FF76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4687"/>
  <w15:chartTrackingRefBased/>
  <w15:docId w15:val="{A86809E0-EA52-415C-9DBA-75912D10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3BE"/>
    <w:pPr>
      <w:ind w:left="720"/>
      <w:contextualSpacing/>
    </w:pPr>
  </w:style>
  <w:style w:type="paragraph" w:styleId="NormalWeb">
    <w:name w:val="Normal (Web)"/>
    <w:basedOn w:val="Normal"/>
    <w:uiPriority w:val="99"/>
    <w:unhideWhenUsed/>
    <w:rsid w:val="005F0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F0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Evans</dc:creator>
  <cp:keywords/>
  <dc:description/>
  <cp:lastModifiedBy>Juliet Evans</cp:lastModifiedBy>
  <cp:revision>3</cp:revision>
  <dcterms:created xsi:type="dcterms:W3CDTF">2025-01-16T16:47:00Z</dcterms:created>
  <dcterms:modified xsi:type="dcterms:W3CDTF">2025-01-16T16:47:00Z</dcterms:modified>
</cp:coreProperties>
</file>